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C4" w:rsidRDefault="00212BC4" w:rsidP="00212BC4">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EK 2</w:t>
      </w:r>
    </w:p>
    <w:p w:rsidR="00212BC4" w:rsidRDefault="00212BC4" w:rsidP="00212BC4">
      <w:pPr>
        <w:autoSpaceDE w:val="0"/>
        <w:autoSpaceDN w:val="0"/>
        <w:adjustRightInd w:val="0"/>
        <w:spacing w:after="0" w:line="240" w:lineRule="auto"/>
        <w:jc w:val="both"/>
        <w:rPr>
          <w:rFonts w:ascii="Tahoma,Bold" w:hAnsi="Tahoma,Bold" w:cs="Tahoma,Bold"/>
          <w:b/>
          <w:bCs/>
          <w:sz w:val="24"/>
          <w:szCs w:val="24"/>
        </w:rPr>
      </w:pPr>
      <w:r>
        <w:rPr>
          <w:rFonts w:ascii="Tahoma,Bold" w:hAnsi="Tahoma,Bold" w:cs="Tahoma,Bold"/>
          <w:b/>
          <w:bCs/>
          <w:sz w:val="24"/>
          <w:szCs w:val="24"/>
        </w:rPr>
        <w:t>VELİ OKUL AFET SÖZLEŞMESİ</w:t>
      </w:r>
    </w:p>
    <w:p w:rsidR="00212BC4" w:rsidRDefault="00212BC4"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Okulumuzda eğitim ve öğretim devam ettiği sırada bir acil durum veya doğal afet söz konusu olabilir. Bu durumlarla karşılaşıldığında neler yapılması gerektiği konusunda biz hazırlığımızı yaptık, ayrıntılı bir “ Okul Afete Hazırlık Planı” hazırlayarak büyük afet ve acil durumlardan korunmak için önlemlerimizi aldık.</w:t>
      </w:r>
    </w:p>
    <w:p w:rsidR="00212BC4" w:rsidRDefault="00212BC4"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Özellikle deprem, bulunduğumuz bölge için büyük ve olası bir tehlikedir. Ve ne zaman ne kadar Şiddette olacağını kimsenin ve hiçbir teknolojinin önceden bilmesi ve belirlemesi mümkün olmamaktadır. Tüm okul personeli afetlerde nasıl davranılır konusunda eğitimlidir.</w:t>
      </w:r>
    </w:p>
    <w:p w:rsidR="00212BC4" w:rsidRDefault="00212BC4"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 xml:space="preserve">Tüm afetlere yönelik tatbikatlarımızı yapmış ve öğrencilerimizi de bu konuda eğitim vermiş bulunmaktayız ve tatbikatlarımızı sık </w:t>
      </w:r>
      <w:proofErr w:type="spellStart"/>
      <w:r>
        <w:rPr>
          <w:rFonts w:ascii="Tahoma" w:hAnsi="Tahoma" w:cs="Tahoma"/>
          <w:sz w:val="24"/>
          <w:szCs w:val="24"/>
        </w:rPr>
        <w:t>sık</w:t>
      </w:r>
      <w:proofErr w:type="spellEnd"/>
      <w:r>
        <w:rPr>
          <w:rFonts w:ascii="Tahoma" w:hAnsi="Tahoma" w:cs="Tahoma"/>
          <w:sz w:val="24"/>
          <w:szCs w:val="24"/>
        </w:rPr>
        <w:t xml:space="preserve"> tekrarlamaktayız. Dolayısıyla öğrencilerimizi bu afet ve acil durumlar söz konusu olduğunda en iyi şekilde koruyarak elimizden geleni yapacağımızı belirtmek isteriz.</w:t>
      </w:r>
    </w:p>
    <w:p w:rsidR="00212BC4" w:rsidRDefault="00212BC4"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Ancak bizim hazırlıklı olmamız, ne yapacağımızı bilmemiz kadar önemli olan bir şey daha vardır;</w:t>
      </w:r>
    </w:p>
    <w:p w:rsidR="00212BC4" w:rsidRPr="00212BC4" w:rsidRDefault="00212BC4" w:rsidP="00212BC4">
      <w:pPr>
        <w:autoSpaceDE w:val="0"/>
        <w:autoSpaceDN w:val="0"/>
        <w:adjustRightInd w:val="0"/>
        <w:spacing w:after="0" w:line="240" w:lineRule="auto"/>
        <w:jc w:val="both"/>
        <w:rPr>
          <w:rFonts w:ascii="Tahoma" w:hAnsi="Tahoma" w:cs="Tahoma"/>
          <w:b/>
          <w:sz w:val="24"/>
          <w:szCs w:val="24"/>
        </w:rPr>
      </w:pPr>
      <w:r w:rsidRPr="00212BC4">
        <w:rPr>
          <w:rFonts w:ascii="Tahoma" w:hAnsi="Tahoma" w:cs="Tahoma"/>
          <w:b/>
          <w:sz w:val="24"/>
          <w:szCs w:val="24"/>
        </w:rPr>
        <w:t>SİZİN YARDIM VE DESTEĞİNİZ!</w:t>
      </w:r>
    </w:p>
    <w:p w:rsidR="00212BC4" w:rsidRDefault="00212BC4"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Böyle bir durumla karşılaştığımızda siz neler yapmalısınız?</w:t>
      </w:r>
    </w:p>
    <w:p w:rsidR="00212BC4" w:rsidRDefault="00212BC4"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Okul telefonlarını acil durum haberleşmeleri için meşgul edilmemesi gerekmektedir. Lütfen okulu arama konusunda hassasiyetli davranınız!</w:t>
      </w:r>
    </w:p>
    <w:p w:rsidR="00212BC4" w:rsidRDefault="00212BC4"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Afetle öğrenciler servisle taşınırken karşılaşıldığında okula yakın yerde iseler tüm servisler okula dönecektir. Servis öğrencilerin evlerine yakın yerde iseler çocukları evlerine bırakmak için gayret gösterecektir. Eğer mümkün değilse kaldığı yerde güvenli bir yere park ederek bekleyecektir.</w:t>
      </w:r>
    </w:p>
    <w:p w:rsidR="00212BC4" w:rsidRDefault="00212BC4"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Çocuğunuzun sizlere verdiğimiz programına ve servis güzergahına göre o saatlerde nerede olduğunu bileceksiniz ve dolayısıyla panikle okula gelmek yerine zaman kaybetmeden o bölgeye gidiniz!</w:t>
      </w:r>
    </w:p>
    <w:p w:rsidR="00B03512" w:rsidRDefault="00212BC4" w:rsidP="00212BC4">
      <w:pPr>
        <w:autoSpaceDE w:val="0"/>
        <w:autoSpaceDN w:val="0"/>
        <w:adjustRightInd w:val="0"/>
        <w:spacing w:after="0" w:line="240" w:lineRule="auto"/>
        <w:jc w:val="both"/>
        <w:rPr>
          <w:rFonts w:ascii="Tahoma,Bold" w:hAnsi="Tahoma,Bold" w:cs="Tahoma,Bold"/>
          <w:b/>
          <w:bCs/>
          <w:sz w:val="24"/>
          <w:szCs w:val="24"/>
        </w:rPr>
      </w:pPr>
      <w:r>
        <w:rPr>
          <w:rFonts w:ascii="Tahoma" w:hAnsi="Tahoma" w:cs="Tahoma"/>
          <w:sz w:val="24"/>
          <w:szCs w:val="24"/>
        </w:rPr>
        <w:tab/>
        <w:t>Okulda bulunan öğrenciler, velileri gelip teslim alana kadar okulda tutulacaktır. Afet sonrası öğrencimizi okuldan kimlerin alacağını önceden bizlere bildiriniz. Çünkü öğrencinin teslimi sırasında kimlik kontrolü yapılacaktır. Öğrenciyi teslim alacak kişileri seçerken eğer imkânınız varsa okula yakın tanıdıklardan olmasına dikkat ediniz.</w:t>
      </w:r>
    </w:p>
    <w:p w:rsidR="00B03512" w:rsidRDefault="00B03512"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 xml:space="preserve">Öğrencilerimize her zaman okul personelinin talimatlarına uymalarını öğretmekteyiz. Afet durumunda da uyacaklardır. Sizlerin de sık </w:t>
      </w:r>
      <w:proofErr w:type="spellStart"/>
      <w:r>
        <w:rPr>
          <w:rFonts w:ascii="Tahoma" w:hAnsi="Tahoma" w:cs="Tahoma"/>
          <w:sz w:val="24"/>
          <w:szCs w:val="24"/>
        </w:rPr>
        <w:t>sık</w:t>
      </w:r>
      <w:proofErr w:type="spellEnd"/>
      <w:r>
        <w:rPr>
          <w:rFonts w:ascii="Tahoma" w:hAnsi="Tahoma" w:cs="Tahoma"/>
          <w:sz w:val="24"/>
          <w:szCs w:val="24"/>
        </w:rPr>
        <w:t xml:space="preserve"> bu yönde çocuklarınıza  hatırlatmalarda bulunmanızı istemekteyiz.</w:t>
      </w:r>
    </w:p>
    <w:p w:rsidR="00B03512" w:rsidRDefault="00B03512"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Çocuğunuza onu teslim almaya gelene kadar okulda beklemesini öğütleyiniz.</w:t>
      </w:r>
    </w:p>
    <w:p w:rsidR="00B03512" w:rsidRDefault="00B03512"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Teslim almaya gelmesi için belirttiğiniz diğer kişileri çocuğunuza da söyleyiniz.</w:t>
      </w:r>
    </w:p>
    <w:p w:rsidR="00B03512" w:rsidRPr="00212BC4" w:rsidRDefault="00B03512" w:rsidP="00212BC4">
      <w:pPr>
        <w:autoSpaceDE w:val="0"/>
        <w:autoSpaceDN w:val="0"/>
        <w:adjustRightInd w:val="0"/>
        <w:spacing w:after="0" w:line="240" w:lineRule="auto"/>
        <w:jc w:val="both"/>
        <w:rPr>
          <w:rFonts w:ascii="Tahoma" w:hAnsi="Tahoma" w:cs="Tahoma"/>
          <w:b/>
          <w:sz w:val="24"/>
          <w:szCs w:val="24"/>
        </w:rPr>
      </w:pPr>
      <w:r>
        <w:rPr>
          <w:rFonts w:ascii="Tahoma" w:hAnsi="Tahoma" w:cs="Tahoma"/>
          <w:sz w:val="24"/>
          <w:szCs w:val="24"/>
        </w:rPr>
        <w:tab/>
      </w:r>
      <w:r w:rsidRPr="00212BC4">
        <w:rPr>
          <w:rFonts w:ascii="Tahoma" w:hAnsi="Tahoma" w:cs="Tahoma"/>
          <w:b/>
          <w:sz w:val="24"/>
          <w:szCs w:val="24"/>
        </w:rPr>
        <w:t xml:space="preserve">Acil Durum Kartlarını çocuklarınızın yanlarında taşımasına özen gösteriniz ve </w:t>
      </w:r>
      <w:r w:rsidR="007F6E27">
        <w:rPr>
          <w:rFonts w:ascii="Tahoma" w:hAnsi="Tahoma" w:cs="Tahoma"/>
          <w:b/>
          <w:sz w:val="24"/>
          <w:szCs w:val="24"/>
        </w:rPr>
        <w:t>takibini yapmamızda yardımcı olunuz.</w:t>
      </w:r>
    </w:p>
    <w:p w:rsidR="00B03512" w:rsidRDefault="00B03512"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r>
      <w:r w:rsidRPr="00420080">
        <w:rPr>
          <w:rFonts w:ascii="Tahoma" w:hAnsi="Tahoma" w:cs="Tahoma"/>
          <w:sz w:val="24"/>
          <w:szCs w:val="24"/>
          <w:u w:val="single"/>
        </w:rPr>
        <w:t>Özellikle konuşmasının anlaşılması konusunda sıkıntı yaşayan öğrencilerimizin bu kartları yanlarında taşıması ayrıca büyük önem taşımaktadır.</w:t>
      </w:r>
      <w:r>
        <w:rPr>
          <w:rFonts w:ascii="Tahoma" w:hAnsi="Tahoma" w:cs="Tahoma"/>
          <w:sz w:val="24"/>
          <w:szCs w:val="24"/>
        </w:rPr>
        <w:t xml:space="preserve"> </w:t>
      </w:r>
      <w:r w:rsidRPr="00420080">
        <w:rPr>
          <w:rFonts w:ascii="Tahoma" w:hAnsi="Tahoma" w:cs="Tahoma"/>
          <w:sz w:val="24"/>
          <w:szCs w:val="24"/>
          <w:u w:val="single"/>
        </w:rPr>
        <w:t>Bu kartlarda mutlaka bölgemiz dışından da irtibat kurulacak en az bir kişinin telefonunu ve acil kullanması gereken ilaçların isimlerini yazdırınız.</w:t>
      </w:r>
    </w:p>
    <w:p w:rsidR="00B03512" w:rsidRDefault="00B03512"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Sizlerle paylaştığımız, afet sırasında yapılacakları içeren “Okul Afete Hazırlık Planının” içerdiği tüm prosedürlere özellikle uymanızı istemekteyiz.</w:t>
      </w:r>
    </w:p>
    <w:p w:rsidR="00B03512" w:rsidRDefault="00B03512" w:rsidP="00212BC4">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ab/>
        <w:t>Ayrıca afet sonrası okulumuza destek verebilecek bir birikiminizin olması halinde, konuyla ilgili olarak bizimle işbirliği yapmanızı isteriz. Tüm katkılarınız için şimdiden teşekkür ederiz.</w:t>
      </w:r>
    </w:p>
    <w:p w:rsidR="00B03512" w:rsidRDefault="00B03512" w:rsidP="00212BC4">
      <w:pPr>
        <w:jc w:val="both"/>
        <w:rPr>
          <w:rFonts w:ascii="Tahoma" w:hAnsi="Tahoma" w:cs="Tahoma"/>
          <w:sz w:val="24"/>
          <w:szCs w:val="24"/>
        </w:rPr>
      </w:pPr>
    </w:p>
    <w:p w:rsidR="00B03512" w:rsidRDefault="00B03512" w:rsidP="00212BC4">
      <w:pPr>
        <w:jc w:val="both"/>
        <w:rPr>
          <w:rFonts w:ascii="Tahoma" w:hAnsi="Tahoma" w:cs="Tahoma"/>
          <w:sz w:val="24"/>
          <w:szCs w:val="24"/>
        </w:rPr>
      </w:pPr>
    </w:p>
    <w:p w:rsidR="005E151B" w:rsidRDefault="00B03512" w:rsidP="00212BC4">
      <w:pPr>
        <w:jc w:val="both"/>
      </w:pPr>
      <w:r>
        <w:rPr>
          <w:rFonts w:ascii="Tahoma" w:hAnsi="Tahoma" w:cs="Tahoma"/>
          <w:sz w:val="24"/>
          <w:szCs w:val="24"/>
        </w:rPr>
        <w:tab/>
        <w:t xml:space="preserve">Sınıf öğretmeni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420080">
        <w:rPr>
          <w:rFonts w:ascii="Tahoma" w:hAnsi="Tahoma" w:cs="Tahoma"/>
          <w:sz w:val="24"/>
          <w:szCs w:val="24"/>
        </w:rPr>
        <w:tab/>
      </w:r>
      <w:r w:rsidR="00420080">
        <w:rPr>
          <w:rFonts w:ascii="Tahoma" w:hAnsi="Tahoma" w:cs="Tahoma"/>
          <w:sz w:val="24"/>
          <w:szCs w:val="24"/>
        </w:rPr>
        <w:tab/>
      </w:r>
      <w:r>
        <w:rPr>
          <w:rFonts w:ascii="Tahoma" w:hAnsi="Tahoma" w:cs="Tahoma"/>
          <w:sz w:val="24"/>
          <w:szCs w:val="24"/>
        </w:rPr>
        <w:t>Okul Müdürü</w:t>
      </w:r>
    </w:p>
    <w:sectPr w:rsidR="005E151B" w:rsidSect="004200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Bold">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drawingGridHorizontalSpacing w:val="110"/>
  <w:displayHorizontalDrawingGridEvery w:val="2"/>
  <w:characterSpacingControl w:val="doNotCompress"/>
  <w:compat/>
  <w:rsids>
    <w:rsidRoot w:val="00B03512"/>
    <w:rsid w:val="00114E3D"/>
    <w:rsid w:val="00212BC4"/>
    <w:rsid w:val="00420080"/>
    <w:rsid w:val="005E151B"/>
    <w:rsid w:val="007F6E27"/>
    <w:rsid w:val="00B03512"/>
    <w:rsid w:val="00D62349"/>
    <w:rsid w:val="00D72D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5F25D-F79F-4BF1-BD0E-E8A24363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479</Words>
  <Characters>2736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İlter KARTAL</dc:creator>
  <cp:lastModifiedBy>İlter KARTAL</cp:lastModifiedBy>
  <cp:revision>3</cp:revision>
  <dcterms:created xsi:type="dcterms:W3CDTF">2015-02-09T18:01:00Z</dcterms:created>
  <dcterms:modified xsi:type="dcterms:W3CDTF">2015-02-09T18:03:00Z</dcterms:modified>
</cp:coreProperties>
</file>